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7D95F0" w14:textId="77777777" w:rsidR="00E15867" w:rsidRDefault="00E15867">
      <w:pPr>
        <w:pStyle w:val="Heading1"/>
        <w:jc w:val="center"/>
        <w:rPr>
          <w:rFonts w:cstheme="majorHAnsi"/>
        </w:rPr>
      </w:pPr>
    </w:p>
    <w:p w14:paraId="3AA5206E" w14:textId="07506D4B" w:rsidR="00B17214" w:rsidRPr="00E15867" w:rsidRDefault="00000000">
      <w:pPr>
        <w:pStyle w:val="Heading1"/>
        <w:jc w:val="center"/>
        <w:rPr>
          <w:rFonts w:cstheme="majorHAnsi"/>
        </w:rPr>
      </w:pPr>
      <w:r w:rsidRPr="00E15867">
        <w:rPr>
          <w:rFonts w:cstheme="majorHAnsi"/>
        </w:rPr>
        <w:t>Chartered Organization Representative (COR)</w:t>
      </w:r>
    </w:p>
    <w:p w14:paraId="6BD9E7A3" w14:textId="77777777" w:rsidR="00B17214" w:rsidRPr="00E15867" w:rsidRDefault="00000000">
      <w:pPr>
        <w:pStyle w:val="Heading2"/>
        <w:rPr>
          <w:rFonts w:cstheme="majorHAnsi"/>
        </w:rPr>
      </w:pPr>
      <w:r w:rsidRPr="00E15867">
        <w:rPr>
          <w:rFonts w:cstheme="majorHAnsi"/>
        </w:rPr>
        <w:t>Role Purpose:</w:t>
      </w:r>
    </w:p>
    <w:p w14:paraId="21984397" w14:textId="77777777" w:rsidR="00B17214" w:rsidRPr="00E15867" w:rsidRDefault="00000000">
      <w:pPr>
        <w:rPr>
          <w:rFonts w:asciiTheme="majorHAnsi" w:hAnsiTheme="majorHAnsi" w:cstheme="majorHAnsi"/>
        </w:rPr>
      </w:pPr>
      <w:r w:rsidRPr="00E15867">
        <w:rPr>
          <w:rFonts w:asciiTheme="majorHAnsi" w:hAnsiTheme="majorHAnsi" w:cstheme="majorHAnsi"/>
        </w:rPr>
        <w:t>The COR represents the chartered organization and ensures the pack operates in alignment with its mission. They appoint the Pack Committee Chair and approve all adult leaders, while providing resources from the chartered organization.</w:t>
      </w:r>
    </w:p>
    <w:p w14:paraId="6965B691" w14:textId="77777777" w:rsidR="00B17214" w:rsidRPr="00E15867" w:rsidRDefault="00000000">
      <w:pPr>
        <w:pStyle w:val="Heading2"/>
        <w:rPr>
          <w:rFonts w:cstheme="majorHAnsi"/>
        </w:rPr>
      </w:pPr>
      <w:r w:rsidRPr="00E15867">
        <w:rPr>
          <w:rFonts w:cstheme="majorHAnsi"/>
        </w:rPr>
        <w:t>Key Responsibilities:</w:t>
      </w:r>
    </w:p>
    <w:p w14:paraId="7E19DA26" w14:textId="77777777" w:rsidR="00B17214" w:rsidRPr="00E15867" w:rsidRDefault="00000000">
      <w:pPr>
        <w:pStyle w:val="ListBullet"/>
        <w:rPr>
          <w:rFonts w:asciiTheme="majorHAnsi" w:hAnsiTheme="majorHAnsi" w:cstheme="majorHAnsi"/>
        </w:rPr>
      </w:pPr>
      <w:r w:rsidRPr="00E15867">
        <w:rPr>
          <w:rFonts w:asciiTheme="majorHAnsi" w:hAnsiTheme="majorHAnsi" w:cstheme="majorHAnsi"/>
        </w:rPr>
        <w:t>Appoint the Pack Committee Chair and approve all adult leaders.</w:t>
      </w:r>
    </w:p>
    <w:p w14:paraId="40D2DF36" w14:textId="77777777" w:rsidR="00B17214" w:rsidRPr="00E15867" w:rsidRDefault="00000000">
      <w:pPr>
        <w:pStyle w:val="ListBullet"/>
        <w:rPr>
          <w:rFonts w:asciiTheme="majorHAnsi" w:hAnsiTheme="majorHAnsi" w:cstheme="majorHAnsi"/>
        </w:rPr>
      </w:pPr>
      <w:r w:rsidRPr="00E15867">
        <w:rPr>
          <w:rFonts w:asciiTheme="majorHAnsi" w:hAnsiTheme="majorHAnsi" w:cstheme="majorHAnsi"/>
        </w:rPr>
        <w:t>Serve as the link between the chartered organization and the pack.</w:t>
      </w:r>
    </w:p>
    <w:p w14:paraId="74C9FABF" w14:textId="77777777" w:rsidR="00B17214" w:rsidRPr="00E15867" w:rsidRDefault="00000000">
      <w:pPr>
        <w:pStyle w:val="ListBullet"/>
        <w:rPr>
          <w:rFonts w:asciiTheme="majorHAnsi" w:hAnsiTheme="majorHAnsi" w:cstheme="majorHAnsi"/>
        </w:rPr>
      </w:pPr>
      <w:r w:rsidRPr="00E15867">
        <w:rPr>
          <w:rFonts w:asciiTheme="majorHAnsi" w:hAnsiTheme="majorHAnsi" w:cstheme="majorHAnsi"/>
        </w:rPr>
        <w:t>Advocate for Scouting within the organization and community.</w:t>
      </w:r>
    </w:p>
    <w:p w14:paraId="03A57351" w14:textId="77777777" w:rsidR="00B17214" w:rsidRPr="00E15867" w:rsidRDefault="00000000">
      <w:pPr>
        <w:pStyle w:val="ListBullet"/>
        <w:rPr>
          <w:rFonts w:asciiTheme="majorHAnsi" w:hAnsiTheme="majorHAnsi" w:cstheme="majorHAnsi"/>
        </w:rPr>
      </w:pPr>
      <w:r w:rsidRPr="00E15867">
        <w:rPr>
          <w:rFonts w:asciiTheme="majorHAnsi" w:hAnsiTheme="majorHAnsi" w:cstheme="majorHAnsi"/>
        </w:rPr>
        <w:t>Provide resources and support for pack operations.</w:t>
      </w:r>
    </w:p>
    <w:p w14:paraId="7D459CB3" w14:textId="77777777" w:rsidR="00B17214" w:rsidRPr="00E15867" w:rsidRDefault="00000000">
      <w:pPr>
        <w:pStyle w:val="ListBullet"/>
        <w:rPr>
          <w:rFonts w:asciiTheme="majorHAnsi" w:hAnsiTheme="majorHAnsi" w:cstheme="majorHAnsi"/>
        </w:rPr>
      </w:pPr>
      <w:r w:rsidRPr="00E15867">
        <w:rPr>
          <w:rFonts w:asciiTheme="majorHAnsi" w:hAnsiTheme="majorHAnsi" w:cstheme="majorHAnsi"/>
        </w:rPr>
        <w:t>Ensure adherence to BSA policies and organizational standards.</w:t>
      </w:r>
    </w:p>
    <w:p w14:paraId="72997AA8" w14:textId="77777777" w:rsidR="00B17214" w:rsidRPr="00E15867" w:rsidRDefault="00000000">
      <w:pPr>
        <w:pStyle w:val="Heading2"/>
        <w:rPr>
          <w:rFonts w:cstheme="majorHAnsi"/>
        </w:rPr>
      </w:pPr>
      <w:r w:rsidRPr="00E15867">
        <w:rPr>
          <w:rFonts w:cstheme="majorHAnsi"/>
        </w:rPr>
        <w:t>Characteristics:</w:t>
      </w:r>
    </w:p>
    <w:p w14:paraId="05037426" w14:textId="77777777" w:rsidR="00B17214" w:rsidRPr="00E15867" w:rsidRDefault="00000000">
      <w:pPr>
        <w:pStyle w:val="ListBullet"/>
        <w:rPr>
          <w:rFonts w:asciiTheme="majorHAnsi" w:hAnsiTheme="majorHAnsi" w:cstheme="majorHAnsi"/>
        </w:rPr>
      </w:pPr>
      <w:r w:rsidRPr="00E15867">
        <w:rPr>
          <w:rFonts w:asciiTheme="majorHAnsi" w:hAnsiTheme="majorHAnsi" w:cstheme="majorHAnsi"/>
        </w:rPr>
        <w:t>Connector</w:t>
      </w:r>
    </w:p>
    <w:p w14:paraId="708B85AE" w14:textId="77777777" w:rsidR="00B17214" w:rsidRPr="00E15867" w:rsidRDefault="00000000">
      <w:pPr>
        <w:pStyle w:val="ListBullet"/>
        <w:rPr>
          <w:rFonts w:asciiTheme="majorHAnsi" w:hAnsiTheme="majorHAnsi" w:cstheme="majorHAnsi"/>
        </w:rPr>
      </w:pPr>
      <w:r w:rsidRPr="00E15867">
        <w:rPr>
          <w:rFonts w:asciiTheme="majorHAnsi" w:hAnsiTheme="majorHAnsi" w:cstheme="majorHAnsi"/>
        </w:rPr>
        <w:t>Organized</w:t>
      </w:r>
    </w:p>
    <w:p w14:paraId="33946709" w14:textId="77777777" w:rsidR="00B17214" w:rsidRPr="00E15867" w:rsidRDefault="00000000">
      <w:pPr>
        <w:pStyle w:val="ListBullet"/>
        <w:rPr>
          <w:rFonts w:asciiTheme="majorHAnsi" w:hAnsiTheme="majorHAnsi" w:cstheme="majorHAnsi"/>
        </w:rPr>
      </w:pPr>
      <w:r w:rsidRPr="00E15867">
        <w:rPr>
          <w:rFonts w:asciiTheme="majorHAnsi" w:hAnsiTheme="majorHAnsi" w:cstheme="majorHAnsi"/>
        </w:rPr>
        <w:t>Responsible</w:t>
      </w:r>
    </w:p>
    <w:p w14:paraId="5F41A3CD" w14:textId="77777777" w:rsidR="00B17214" w:rsidRPr="00E15867" w:rsidRDefault="00000000">
      <w:pPr>
        <w:pStyle w:val="ListBullet"/>
        <w:rPr>
          <w:rFonts w:asciiTheme="majorHAnsi" w:hAnsiTheme="majorHAnsi" w:cstheme="majorHAnsi"/>
        </w:rPr>
      </w:pPr>
      <w:r w:rsidRPr="00E15867">
        <w:rPr>
          <w:rFonts w:asciiTheme="majorHAnsi" w:hAnsiTheme="majorHAnsi" w:cstheme="majorHAnsi"/>
        </w:rPr>
        <w:t>Engaged</w:t>
      </w:r>
    </w:p>
    <w:p w14:paraId="7435E003" w14:textId="77777777" w:rsidR="00B17214" w:rsidRPr="00E15867" w:rsidRDefault="00000000">
      <w:pPr>
        <w:pStyle w:val="ListBullet"/>
        <w:rPr>
          <w:rFonts w:asciiTheme="majorHAnsi" w:hAnsiTheme="majorHAnsi" w:cstheme="majorHAnsi"/>
        </w:rPr>
      </w:pPr>
      <w:r w:rsidRPr="00E15867">
        <w:rPr>
          <w:rFonts w:asciiTheme="majorHAnsi" w:hAnsiTheme="majorHAnsi" w:cstheme="majorHAnsi"/>
        </w:rPr>
        <w:t>Advocate</w:t>
      </w:r>
    </w:p>
    <w:p w14:paraId="51DFCC8C" w14:textId="77777777" w:rsidR="00B17214" w:rsidRPr="00E15867" w:rsidRDefault="00000000">
      <w:pPr>
        <w:pStyle w:val="Heading2"/>
        <w:rPr>
          <w:rFonts w:cstheme="majorHAnsi"/>
        </w:rPr>
      </w:pPr>
      <w:r w:rsidRPr="00E15867">
        <w:rPr>
          <w:rFonts w:cstheme="majorHAnsi"/>
        </w:rPr>
        <w:t>Average Time Commitment:</w:t>
      </w:r>
    </w:p>
    <w:p w14:paraId="11B701A3" w14:textId="77777777" w:rsidR="00B17214" w:rsidRPr="00E15867" w:rsidRDefault="00000000">
      <w:pPr>
        <w:rPr>
          <w:rFonts w:asciiTheme="majorHAnsi" w:hAnsiTheme="majorHAnsi" w:cstheme="majorHAnsi"/>
        </w:rPr>
      </w:pPr>
      <w:r w:rsidRPr="00E15867">
        <w:rPr>
          <w:rFonts w:asciiTheme="majorHAnsi" w:hAnsiTheme="majorHAnsi" w:cstheme="majorHAnsi"/>
        </w:rPr>
        <w:t>1–2 hours per week</w:t>
      </w:r>
    </w:p>
    <w:p w14:paraId="14B6A8BB" w14:textId="77777777" w:rsidR="00E15867" w:rsidRPr="00E15867" w:rsidRDefault="00E15867">
      <w:pPr>
        <w:rPr>
          <w:rFonts w:asciiTheme="majorHAnsi" w:eastAsiaTheme="majorEastAsia" w:hAnsiTheme="majorHAnsi" w:cstheme="majorHAnsi"/>
          <w:b/>
          <w:bCs/>
          <w:color w:val="365F91" w:themeColor="accent1" w:themeShade="BF"/>
          <w:sz w:val="28"/>
          <w:szCs w:val="28"/>
        </w:rPr>
      </w:pPr>
      <w:r w:rsidRPr="00E15867">
        <w:rPr>
          <w:rFonts w:asciiTheme="majorHAnsi" w:hAnsiTheme="majorHAnsi" w:cstheme="majorHAnsi"/>
        </w:rPr>
        <w:br w:type="page"/>
      </w:r>
    </w:p>
    <w:p w14:paraId="309961F9" w14:textId="77777777" w:rsidR="00E15867" w:rsidRDefault="00E15867">
      <w:pPr>
        <w:pStyle w:val="Heading1"/>
        <w:jc w:val="center"/>
        <w:rPr>
          <w:rFonts w:cstheme="majorHAnsi"/>
        </w:rPr>
      </w:pPr>
    </w:p>
    <w:p w14:paraId="34C67779" w14:textId="6FB29209" w:rsidR="00B17214" w:rsidRPr="00E15867" w:rsidRDefault="00000000">
      <w:pPr>
        <w:pStyle w:val="Heading1"/>
        <w:jc w:val="center"/>
        <w:rPr>
          <w:rFonts w:cstheme="majorHAnsi"/>
        </w:rPr>
      </w:pPr>
      <w:r w:rsidRPr="00E15867">
        <w:rPr>
          <w:rFonts w:cstheme="majorHAnsi"/>
        </w:rPr>
        <w:t>Pack Committee Chair</w:t>
      </w:r>
    </w:p>
    <w:p w14:paraId="3CE22BB5" w14:textId="77777777" w:rsidR="00B17214" w:rsidRPr="00E15867" w:rsidRDefault="00000000">
      <w:pPr>
        <w:pStyle w:val="Heading2"/>
        <w:rPr>
          <w:rFonts w:cstheme="majorHAnsi"/>
        </w:rPr>
      </w:pPr>
      <w:r w:rsidRPr="00E15867">
        <w:rPr>
          <w:rFonts w:cstheme="majorHAnsi"/>
        </w:rPr>
        <w:t>Role Purpose:</w:t>
      </w:r>
    </w:p>
    <w:p w14:paraId="4BB394EC" w14:textId="77777777" w:rsidR="00B17214" w:rsidRPr="00E15867" w:rsidRDefault="00000000">
      <w:pPr>
        <w:rPr>
          <w:rFonts w:asciiTheme="majorHAnsi" w:hAnsiTheme="majorHAnsi" w:cstheme="majorHAnsi"/>
        </w:rPr>
      </w:pPr>
      <w:r w:rsidRPr="00E15867">
        <w:rPr>
          <w:rFonts w:asciiTheme="majorHAnsi" w:hAnsiTheme="majorHAnsi" w:cstheme="majorHAnsi"/>
        </w:rPr>
        <w:t>The Pack Committee Chair is the top volunteer in the pack. They ensure enough qualified adult volunteers are in place to deliver the Cub Scout program and lead the pack committee meetings.</w:t>
      </w:r>
    </w:p>
    <w:p w14:paraId="4364F73A" w14:textId="77777777" w:rsidR="00B17214" w:rsidRPr="00E15867" w:rsidRDefault="00000000">
      <w:pPr>
        <w:pStyle w:val="Heading2"/>
        <w:rPr>
          <w:rFonts w:cstheme="majorHAnsi"/>
        </w:rPr>
      </w:pPr>
      <w:r w:rsidRPr="00E15867">
        <w:rPr>
          <w:rFonts w:cstheme="majorHAnsi"/>
        </w:rPr>
        <w:t>Key Responsibilities:</w:t>
      </w:r>
    </w:p>
    <w:p w14:paraId="136D4F94" w14:textId="77777777" w:rsidR="00B17214" w:rsidRPr="00E15867" w:rsidRDefault="00000000">
      <w:pPr>
        <w:pStyle w:val="ListBullet"/>
        <w:rPr>
          <w:rFonts w:asciiTheme="majorHAnsi" w:hAnsiTheme="majorHAnsi" w:cstheme="majorHAnsi"/>
        </w:rPr>
      </w:pPr>
      <w:r w:rsidRPr="00E15867">
        <w:rPr>
          <w:rFonts w:asciiTheme="majorHAnsi" w:hAnsiTheme="majorHAnsi" w:cstheme="majorHAnsi"/>
        </w:rPr>
        <w:t>Recruit, train, and support committee members and leaders.</w:t>
      </w:r>
    </w:p>
    <w:p w14:paraId="63929CA2" w14:textId="77777777" w:rsidR="00B17214" w:rsidRPr="00E15867" w:rsidRDefault="00000000">
      <w:pPr>
        <w:pStyle w:val="ListBullet"/>
        <w:rPr>
          <w:rFonts w:asciiTheme="majorHAnsi" w:hAnsiTheme="majorHAnsi" w:cstheme="majorHAnsi"/>
        </w:rPr>
      </w:pPr>
      <w:r w:rsidRPr="00E15867">
        <w:rPr>
          <w:rFonts w:asciiTheme="majorHAnsi" w:hAnsiTheme="majorHAnsi" w:cstheme="majorHAnsi"/>
        </w:rPr>
        <w:t>Organize and lead monthly committee meetings.</w:t>
      </w:r>
    </w:p>
    <w:p w14:paraId="0A8FD1B7" w14:textId="77777777" w:rsidR="00B17214" w:rsidRPr="00E15867" w:rsidRDefault="00000000">
      <w:pPr>
        <w:pStyle w:val="ListBullet"/>
        <w:rPr>
          <w:rFonts w:asciiTheme="majorHAnsi" w:hAnsiTheme="majorHAnsi" w:cstheme="majorHAnsi"/>
        </w:rPr>
      </w:pPr>
      <w:r w:rsidRPr="00E15867">
        <w:rPr>
          <w:rFonts w:asciiTheme="majorHAnsi" w:hAnsiTheme="majorHAnsi" w:cstheme="majorHAnsi"/>
        </w:rPr>
        <w:t>Oversee administrative functions such as finances, membership, and advancement.</w:t>
      </w:r>
    </w:p>
    <w:p w14:paraId="4A6D0B4F" w14:textId="77777777" w:rsidR="00B17214" w:rsidRPr="00E15867" w:rsidRDefault="00000000">
      <w:pPr>
        <w:pStyle w:val="ListBullet"/>
        <w:rPr>
          <w:rFonts w:asciiTheme="majorHAnsi" w:hAnsiTheme="majorHAnsi" w:cstheme="majorHAnsi"/>
        </w:rPr>
      </w:pPr>
      <w:r w:rsidRPr="00E15867">
        <w:rPr>
          <w:rFonts w:asciiTheme="majorHAnsi" w:hAnsiTheme="majorHAnsi" w:cstheme="majorHAnsi"/>
        </w:rPr>
        <w:t>Provide strategic direction and ensure program quality.</w:t>
      </w:r>
    </w:p>
    <w:p w14:paraId="5457A785" w14:textId="77777777" w:rsidR="00B17214" w:rsidRPr="00E15867" w:rsidRDefault="00000000">
      <w:pPr>
        <w:pStyle w:val="ListBullet"/>
        <w:rPr>
          <w:rFonts w:asciiTheme="majorHAnsi" w:hAnsiTheme="majorHAnsi" w:cstheme="majorHAnsi"/>
        </w:rPr>
      </w:pPr>
      <w:r w:rsidRPr="00E15867">
        <w:rPr>
          <w:rFonts w:asciiTheme="majorHAnsi" w:hAnsiTheme="majorHAnsi" w:cstheme="majorHAnsi"/>
        </w:rPr>
        <w:t>Serve as the primary liaison between the committee and the Cubmaster.</w:t>
      </w:r>
    </w:p>
    <w:p w14:paraId="41C280A5" w14:textId="77777777" w:rsidR="00B17214" w:rsidRPr="00E15867" w:rsidRDefault="00000000">
      <w:pPr>
        <w:pStyle w:val="Heading2"/>
        <w:rPr>
          <w:rFonts w:cstheme="majorHAnsi"/>
        </w:rPr>
      </w:pPr>
      <w:r w:rsidRPr="00E15867">
        <w:rPr>
          <w:rFonts w:cstheme="majorHAnsi"/>
        </w:rPr>
        <w:t>Characteristics:</w:t>
      </w:r>
    </w:p>
    <w:p w14:paraId="5DCDFFEC" w14:textId="77777777" w:rsidR="00B17214" w:rsidRPr="00E15867" w:rsidRDefault="00000000">
      <w:pPr>
        <w:pStyle w:val="ListBullet"/>
        <w:rPr>
          <w:rFonts w:asciiTheme="majorHAnsi" w:hAnsiTheme="majorHAnsi" w:cstheme="majorHAnsi"/>
        </w:rPr>
      </w:pPr>
      <w:r w:rsidRPr="00E15867">
        <w:rPr>
          <w:rFonts w:asciiTheme="majorHAnsi" w:hAnsiTheme="majorHAnsi" w:cstheme="majorHAnsi"/>
        </w:rPr>
        <w:t>Strategic</w:t>
      </w:r>
    </w:p>
    <w:p w14:paraId="42DFF399" w14:textId="77777777" w:rsidR="00B17214" w:rsidRPr="00E15867" w:rsidRDefault="00000000">
      <w:pPr>
        <w:pStyle w:val="ListBullet"/>
        <w:rPr>
          <w:rFonts w:asciiTheme="majorHAnsi" w:hAnsiTheme="majorHAnsi" w:cstheme="majorHAnsi"/>
        </w:rPr>
      </w:pPr>
      <w:r w:rsidRPr="00E15867">
        <w:rPr>
          <w:rFonts w:asciiTheme="majorHAnsi" w:hAnsiTheme="majorHAnsi" w:cstheme="majorHAnsi"/>
        </w:rPr>
        <w:t>Organized</w:t>
      </w:r>
    </w:p>
    <w:p w14:paraId="24911FE2" w14:textId="77777777" w:rsidR="00B17214" w:rsidRPr="00E15867" w:rsidRDefault="00000000">
      <w:pPr>
        <w:pStyle w:val="ListBullet"/>
        <w:rPr>
          <w:rFonts w:asciiTheme="majorHAnsi" w:hAnsiTheme="majorHAnsi" w:cstheme="majorHAnsi"/>
        </w:rPr>
      </w:pPr>
      <w:r w:rsidRPr="00E15867">
        <w:rPr>
          <w:rFonts w:asciiTheme="majorHAnsi" w:hAnsiTheme="majorHAnsi" w:cstheme="majorHAnsi"/>
        </w:rPr>
        <w:t>Supportive</w:t>
      </w:r>
    </w:p>
    <w:p w14:paraId="6E80D8C5" w14:textId="77777777" w:rsidR="00B17214" w:rsidRPr="00E15867" w:rsidRDefault="00000000">
      <w:pPr>
        <w:pStyle w:val="ListBullet"/>
        <w:rPr>
          <w:rFonts w:asciiTheme="majorHAnsi" w:hAnsiTheme="majorHAnsi" w:cstheme="majorHAnsi"/>
        </w:rPr>
      </w:pPr>
      <w:r w:rsidRPr="00E15867">
        <w:rPr>
          <w:rFonts w:asciiTheme="majorHAnsi" w:hAnsiTheme="majorHAnsi" w:cstheme="majorHAnsi"/>
        </w:rPr>
        <w:t>Communicative</w:t>
      </w:r>
    </w:p>
    <w:p w14:paraId="6008FC32" w14:textId="77777777" w:rsidR="00B17214" w:rsidRPr="00E15867" w:rsidRDefault="00000000">
      <w:pPr>
        <w:pStyle w:val="ListBullet"/>
        <w:rPr>
          <w:rFonts w:asciiTheme="majorHAnsi" w:hAnsiTheme="majorHAnsi" w:cstheme="majorHAnsi"/>
        </w:rPr>
      </w:pPr>
      <w:r w:rsidRPr="00E15867">
        <w:rPr>
          <w:rFonts w:asciiTheme="majorHAnsi" w:hAnsiTheme="majorHAnsi" w:cstheme="majorHAnsi"/>
        </w:rPr>
        <w:t>Decisive</w:t>
      </w:r>
    </w:p>
    <w:p w14:paraId="53BFE31A" w14:textId="77777777" w:rsidR="00B17214" w:rsidRPr="00E15867" w:rsidRDefault="00000000">
      <w:pPr>
        <w:pStyle w:val="Heading2"/>
        <w:rPr>
          <w:rFonts w:cstheme="majorHAnsi"/>
        </w:rPr>
      </w:pPr>
      <w:r w:rsidRPr="00E15867">
        <w:rPr>
          <w:rFonts w:cstheme="majorHAnsi"/>
        </w:rPr>
        <w:t>Average Time Commitment:</w:t>
      </w:r>
    </w:p>
    <w:p w14:paraId="03784D97" w14:textId="77777777" w:rsidR="00B17214" w:rsidRPr="00E15867" w:rsidRDefault="00000000">
      <w:pPr>
        <w:rPr>
          <w:rFonts w:asciiTheme="majorHAnsi" w:hAnsiTheme="majorHAnsi" w:cstheme="majorHAnsi"/>
        </w:rPr>
      </w:pPr>
      <w:r w:rsidRPr="00E15867">
        <w:rPr>
          <w:rFonts w:asciiTheme="majorHAnsi" w:hAnsiTheme="majorHAnsi" w:cstheme="majorHAnsi"/>
        </w:rPr>
        <w:t>2–3 hours per week</w:t>
      </w:r>
    </w:p>
    <w:p w14:paraId="785CDB7F" w14:textId="77777777" w:rsidR="00E15867" w:rsidRPr="00E15867" w:rsidRDefault="00E15867">
      <w:pPr>
        <w:rPr>
          <w:rFonts w:asciiTheme="majorHAnsi" w:eastAsiaTheme="majorEastAsia" w:hAnsiTheme="majorHAnsi" w:cstheme="majorHAnsi"/>
          <w:b/>
          <w:bCs/>
          <w:color w:val="365F91" w:themeColor="accent1" w:themeShade="BF"/>
          <w:sz w:val="28"/>
          <w:szCs w:val="28"/>
        </w:rPr>
      </w:pPr>
      <w:r w:rsidRPr="00E15867">
        <w:rPr>
          <w:rFonts w:asciiTheme="majorHAnsi" w:hAnsiTheme="majorHAnsi" w:cstheme="majorHAnsi"/>
        </w:rPr>
        <w:br w:type="page"/>
      </w:r>
    </w:p>
    <w:p w14:paraId="06EFB04F" w14:textId="77777777" w:rsidR="00E15867" w:rsidRDefault="00E15867">
      <w:pPr>
        <w:pStyle w:val="Heading1"/>
        <w:jc w:val="center"/>
        <w:rPr>
          <w:rFonts w:cstheme="majorHAnsi"/>
        </w:rPr>
      </w:pPr>
    </w:p>
    <w:p w14:paraId="394557F9" w14:textId="73EDDACC" w:rsidR="00B17214" w:rsidRPr="00E15867" w:rsidRDefault="00000000">
      <w:pPr>
        <w:pStyle w:val="Heading1"/>
        <w:jc w:val="center"/>
        <w:rPr>
          <w:rFonts w:cstheme="majorHAnsi"/>
        </w:rPr>
      </w:pPr>
      <w:r w:rsidRPr="00E15867">
        <w:rPr>
          <w:rFonts w:cstheme="majorHAnsi"/>
        </w:rPr>
        <w:t>Cubmaster</w:t>
      </w:r>
    </w:p>
    <w:p w14:paraId="344CB530" w14:textId="77777777" w:rsidR="00B17214" w:rsidRPr="00E15867" w:rsidRDefault="00000000">
      <w:pPr>
        <w:pStyle w:val="Heading2"/>
        <w:rPr>
          <w:rFonts w:cstheme="majorHAnsi"/>
        </w:rPr>
      </w:pPr>
      <w:r w:rsidRPr="00E15867">
        <w:rPr>
          <w:rFonts w:cstheme="majorHAnsi"/>
        </w:rPr>
        <w:t>Role Purpose:</w:t>
      </w:r>
    </w:p>
    <w:p w14:paraId="7DCFC215" w14:textId="77777777" w:rsidR="00B17214" w:rsidRPr="00E15867" w:rsidRDefault="00000000">
      <w:pPr>
        <w:rPr>
          <w:rFonts w:asciiTheme="majorHAnsi" w:hAnsiTheme="majorHAnsi" w:cstheme="majorHAnsi"/>
        </w:rPr>
      </w:pPr>
      <w:r w:rsidRPr="00E15867">
        <w:rPr>
          <w:rFonts w:asciiTheme="majorHAnsi" w:hAnsiTheme="majorHAnsi" w:cstheme="majorHAnsi"/>
        </w:rPr>
        <w:t>The Cubmaster is the leader of the pack meeting and serves as the master of ceremonies. In addition to leading pack meetings, the Cubmaster provides support and guidance to Den Leaders to ensure a successful program.</w:t>
      </w:r>
    </w:p>
    <w:p w14:paraId="2655A30E" w14:textId="77777777" w:rsidR="00B17214" w:rsidRPr="00E15867" w:rsidRDefault="00000000">
      <w:pPr>
        <w:pStyle w:val="Heading2"/>
        <w:rPr>
          <w:rFonts w:cstheme="majorHAnsi"/>
        </w:rPr>
      </w:pPr>
      <w:r w:rsidRPr="00E15867">
        <w:rPr>
          <w:rFonts w:cstheme="majorHAnsi"/>
        </w:rPr>
        <w:t>Key Responsibilities:</w:t>
      </w:r>
    </w:p>
    <w:p w14:paraId="3E5D1AA4" w14:textId="77777777" w:rsidR="00B17214" w:rsidRPr="00E15867" w:rsidRDefault="00000000">
      <w:pPr>
        <w:pStyle w:val="ListBullet"/>
        <w:rPr>
          <w:rFonts w:asciiTheme="majorHAnsi" w:hAnsiTheme="majorHAnsi" w:cstheme="majorHAnsi"/>
        </w:rPr>
      </w:pPr>
      <w:r w:rsidRPr="00E15867">
        <w:rPr>
          <w:rFonts w:asciiTheme="majorHAnsi" w:hAnsiTheme="majorHAnsi" w:cstheme="majorHAnsi"/>
        </w:rPr>
        <w:t>Plan and lead monthly pack meetings and ceremonies.</w:t>
      </w:r>
    </w:p>
    <w:p w14:paraId="14D3D528" w14:textId="77777777" w:rsidR="00B17214" w:rsidRPr="00E15867" w:rsidRDefault="00000000">
      <w:pPr>
        <w:pStyle w:val="ListBullet"/>
        <w:rPr>
          <w:rFonts w:asciiTheme="majorHAnsi" w:hAnsiTheme="majorHAnsi" w:cstheme="majorHAnsi"/>
        </w:rPr>
      </w:pPr>
      <w:r w:rsidRPr="00E15867">
        <w:rPr>
          <w:rFonts w:asciiTheme="majorHAnsi" w:hAnsiTheme="majorHAnsi" w:cstheme="majorHAnsi"/>
        </w:rPr>
        <w:t>Serve as the primary program leader and motivator for the pack.</w:t>
      </w:r>
    </w:p>
    <w:p w14:paraId="1DA50F43" w14:textId="77777777" w:rsidR="00B17214" w:rsidRPr="00E15867" w:rsidRDefault="00000000">
      <w:pPr>
        <w:pStyle w:val="ListBullet"/>
        <w:rPr>
          <w:rFonts w:asciiTheme="majorHAnsi" w:hAnsiTheme="majorHAnsi" w:cstheme="majorHAnsi"/>
        </w:rPr>
      </w:pPr>
      <w:r w:rsidRPr="00E15867">
        <w:rPr>
          <w:rFonts w:asciiTheme="majorHAnsi" w:hAnsiTheme="majorHAnsi" w:cstheme="majorHAnsi"/>
        </w:rPr>
        <w:t>Support Den Leaders in delivering quality den programs.</w:t>
      </w:r>
    </w:p>
    <w:p w14:paraId="60474BDD" w14:textId="77777777" w:rsidR="00B17214" w:rsidRPr="00E15867" w:rsidRDefault="00000000">
      <w:pPr>
        <w:pStyle w:val="ListBullet"/>
        <w:rPr>
          <w:rFonts w:asciiTheme="majorHAnsi" w:hAnsiTheme="majorHAnsi" w:cstheme="majorHAnsi"/>
        </w:rPr>
      </w:pPr>
      <w:r w:rsidRPr="00E15867">
        <w:rPr>
          <w:rFonts w:asciiTheme="majorHAnsi" w:hAnsiTheme="majorHAnsi" w:cstheme="majorHAnsi"/>
        </w:rPr>
        <w:t>Communicate with families and promote engagement in pack activities.</w:t>
      </w:r>
    </w:p>
    <w:p w14:paraId="2A3644EA" w14:textId="77777777" w:rsidR="00B17214" w:rsidRPr="00E15867" w:rsidRDefault="00000000">
      <w:pPr>
        <w:pStyle w:val="ListBullet"/>
        <w:rPr>
          <w:rFonts w:asciiTheme="majorHAnsi" w:hAnsiTheme="majorHAnsi" w:cstheme="majorHAnsi"/>
        </w:rPr>
      </w:pPr>
      <w:r w:rsidRPr="00E15867">
        <w:rPr>
          <w:rFonts w:asciiTheme="majorHAnsi" w:hAnsiTheme="majorHAnsi" w:cstheme="majorHAnsi"/>
        </w:rPr>
        <w:t>Ensure compliance with BSA policies and safety standards.</w:t>
      </w:r>
    </w:p>
    <w:p w14:paraId="7EFE807F" w14:textId="77777777" w:rsidR="00B17214" w:rsidRPr="00E15867" w:rsidRDefault="00000000">
      <w:pPr>
        <w:pStyle w:val="Heading2"/>
        <w:rPr>
          <w:rFonts w:cstheme="majorHAnsi"/>
        </w:rPr>
      </w:pPr>
      <w:r w:rsidRPr="00E15867">
        <w:rPr>
          <w:rFonts w:cstheme="majorHAnsi"/>
        </w:rPr>
        <w:t>Characteristics:</w:t>
      </w:r>
    </w:p>
    <w:p w14:paraId="049490E3" w14:textId="77777777" w:rsidR="00B17214" w:rsidRPr="00E15867" w:rsidRDefault="00000000">
      <w:pPr>
        <w:pStyle w:val="ListBullet"/>
        <w:rPr>
          <w:rFonts w:asciiTheme="majorHAnsi" w:hAnsiTheme="majorHAnsi" w:cstheme="majorHAnsi"/>
        </w:rPr>
      </w:pPr>
      <w:r w:rsidRPr="00E15867">
        <w:rPr>
          <w:rFonts w:asciiTheme="majorHAnsi" w:hAnsiTheme="majorHAnsi" w:cstheme="majorHAnsi"/>
        </w:rPr>
        <w:t>Inspirational</w:t>
      </w:r>
    </w:p>
    <w:p w14:paraId="5286F49C" w14:textId="77777777" w:rsidR="00B17214" w:rsidRPr="00E15867" w:rsidRDefault="00000000">
      <w:pPr>
        <w:pStyle w:val="ListBullet"/>
        <w:rPr>
          <w:rFonts w:asciiTheme="majorHAnsi" w:hAnsiTheme="majorHAnsi" w:cstheme="majorHAnsi"/>
        </w:rPr>
      </w:pPr>
      <w:r w:rsidRPr="00E15867">
        <w:rPr>
          <w:rFonts w:asciiTheme="majorHAnsi" w:hAnsiTheme="majorHAnsi" w:cstheme="majorHAnsi"/>
        </w:rPr>
        <w:t>Organized</w:t>
      </w:r>
    </w:p>
    <w:p w14:paraId="1E62DB97" w14:textId="77777777" w:rsidR="00B17214" w:rsidRPr="00E15867" w:rsidRDefault="00000000">
      <w:pPr>
        <w:pStyle w:val="ListBullet"/>
        <w:rPr>
          <w:rFonts w:asciiTheme="majorHAnsi" w:hAnsiTheme="majorHAnsi" w:cstheme="majorHAnsi"/>
        </w:rPr>
      </w:pPr>
      <w:r w:rsidRPr="00E15867">
        <w:rPr>
          <w:rFonts w:asciiTheme="majorHAnsi" w:hAnsiTheme="majorHAnsi" w:cstheme="majorHAnsi"/>
        </w:rPr>
        <w:t>Leader</w:t>
      </w:r>
    </w:p>
    <w:p w14:paraId="518EFE4E" w14:textId="77777777" w:rsidR="00B17214" w:rsidRPr="00E15867" w:rsidRDefault="00000000">
      <w:pPr>
        <w:pStyle w:val="ListBullet"/>
        <w:rPr>
          <w:rFonts w:asciiTheme="majorHAnsi" w:hAnsiTheme="majorHAnsi" w:cstheme="majorHAnsi"/>
        </w:rPr>
      </w:pPr>
      <w:r w:rsidRPr="00E15867">
        <w:rPr>
          <w:rFonts w:asciiTheme="majorHAnsi" w:hAnsiTheme="majorHAnsi" w:cstheme="majorHAnsi"/>
        </w:rPr>
        <w:t>Energetic</w:t>
      </w:r>
    </w:p>
    <w:p w14:paraId="75BED6FE" w14:textId="77777777" w:rsidR="00B17214" w:rsidRPr="00E15867" w:rsidRDefault="00000000">
      <w:pPr>
        <w:pStyle w:val="ListBullet"/>
        <w:rPr>
          <w:rFonts w:asciiTheme="majorHAnsi" w:hAnsiTheme="majorHAnsi" w:cstheme="majorHAnsi"/>
        </w:rPr>
      </w:pPr>
      <w:r w:rsidRPr="00E15867">
        <w:rPr>
          <w:rFonts w:asciiTheme="majorHAnsi" w:hAnsiTheme="majorHAnsi" w:cstheme="majorHAnsi"/>
        </w:rPr>
        <w:t>Relationship Builder</w:t>
      </w:r>
    </w:p>
    <w:p w14:paraId="354AB440" w14:textId="77777777" w:rsidR="00B17214" w:rsidRPr="00E15867" w:rsidRDefault="00000000">
      <w:pPr>
        <w:pStyle w:val="Heading2"/>
        <w:rPr>
          <w:rFonts w:cstheme="majorHAnsi"/>
        </w:rPr>
      </w:pPr>
      <w:r w:rsidRPr="00E15867">
        <w:rPr>
          <w:rFonts w:cstheme="majorHAnsi"/>
        </w:rPr>
        <w:t>Average Time Commitment:</w:t>
      </w:r>
    </w:p>
    <w:p w14:paraId="0DF1DD56" w14:textId="77777777" w:rsidR="00B17214" w:rsidRPr="00E15867" w:rsidRDefault="00000000">
      <w:pPr>
        <w:rPr>
          <w:rFonts w:asciiTheme="majorHAnsi" w:hAnsiTheme="majorHAnsi" w:cstheme="majorHAnsi"/>
        </w:rPr>
      </w:pPr>
      <w:r w:rsidRPr="00E15867">
        <w:rPr>
          <w:rFonts w:asciiTheme="majorHAnsi" w:hAnsiTheme="majorHAnsi" w:cstheme="majorHAnsi"/>
        </w:rPr>
        <w:t>2–3 hours per week</w:t>
      </w:r>
    </w:p>
    <w:p w14:paraId="29A0A07F" w14:textId="77777777" w:rsidR="00E15867" w:rsidRPr="00E15867" w:rsidRDefault="00E15867">
      <w:pPr>
        <w:rPr>
          <w:rFonts w:asciiTheme="majorHAnsi" w:eastAsiaTheme="majorEastAsia" w:hAnsiTheme="majorHAnsi" w:cstheme="majorHAnsi"/>
          <w:b/>
          <w:bCs/>
          <w:color w:val="365F91" w:themeColor="accent1" w:themeShade="BF"/>
          <w:sz w:val="28"/>
          <w:szCs w:val="28"/>
        </w:rPr>
      </w:pPr>
      <w:r w:rsidRPr="00E15867">
        <w:rPr>
          <w:rFonts w:asciiTheme="majorHAnsi" w:hAnsiTheme="majorHAnsi" w:cstheme="majorHAnsi"/>
        </w:rPr>
        <w:br w:type="page"/>
      </w:r>
    </w:p>
    <w:p w14:paraId="50444EE1" w14:textId="77777777" w:rsidR="00E15867" w:rsidRDefault="00E15867">
      <w:pPr>
        <w:pStyle w:val="Heading1"/>
        <w:jc w:val="center"/>
        <w:rPr>
          <w:rFonts w:cstheme="majorHAnsi"/>
        </w:rPr>
      </w:pPr>
    </w:p>
    <w:p w14:paraId="12C4D6CE" w14:textId="344B8544" w:rsidR="00B17214" w:rsidRPr="00E15867" w:rsidRDefault="00000000">
      <w:pPr>
        <w:pStyle w:val="Heading1"/>
        <w:jc w:val="center"/>
        <w:rPr>
          <w:rFonts w:cstheme="majorHAnsi"/>
        </w:rPr>
      </w:pPr>
      <w:r w:rsidRPr="00E15867">
        <w:rPr>
          <w:rFonts w:cstheme="majorHAnsi"/>
        </w:rPr>
        <w:t>Committee Member</w:t>
      </w:r>
    </w:p>
    <w:p w14:paraId="247156E8" w14:textId="77777777" w:rsidR="00B17214" w:rsidRPr="00E15867" w:rsidRDefault="00000000">
      <w:pPr>
        <w:pStyle w:val="Heading2"/>
        <w:rPr>
          <w:rFonts w:cstheme="majorHAnsi"/>
        </w:rPr>
      </w:pPr>
      <w:r w:rsidRPr="00E15867">
        <w:rPr>
          <w:rFonts w:cstheme="majorHAnsi"/>
        </w:rPr>
        <w:t>Role Purpose:</w:t>
      </w:r>
    </w:p>
    <w:p w14:paraId="2B1FD35B" w14:textId="77777777" w:rsidR="00B17214" w:rsidRPr="00E15867" w:rsidRDefault="00000000">
      <w:pPr>
        <w:rPr>
          <w:rFonts w:asciiTheme="majorHAnsi" w:hAnsiTheme="majorHAnsi" w:cstheme="majorHAnsi"/>
        </w:rPr>
      </w:pPr>
      <w:r w:rsidRPr="00E15867">
        <w:rPr>
          <w:rFonts w:asciiTheme="majorHAnsi" w:hAnsiTheme="majorHAnsi" w:cstheme="majorHAnsi"/>
        </w:rPr>
        <w:t>Supports the pack by handling administrative tasks and assisting with program delivery.</w:t>
      </w:r>
    </w:p>
    <w:p w14:paraId="7EFC1210" w14:textId="77777777" w:rsidR="00B17214" w:rsidRPr="00E15867" w:rsidRDefault="00000000">
      <w:pPr>
        <w:pStyle w:val="Heading2"/>
        <w:rPr>
          <w:rFonts w:cstheme="majorHAnsi"/>
        </w:rPr>
      </w:pPr>
      <w:r w:rsidRPr="00E15867">
        <w:rPr>
          <w:rFonts w:cstheme="majorHAnsi"/>
        </w:rPr>
        <w:t>Key Responsibilities:</w:t>
      </w:r>
    </w:p>
    <w:p w14:paraId="274DDF02" w14:textId="77777777" w:rsidR="00B17214" w:rsidRPr="00E15867" w:rsidRDefault="00000000">
      <w:pPr>
        <w:pStyle w:val="ListBullet"/>
        <w:rPr>
          <w:rFonts w:asciiTheme="majorHAnsi" w:hAnsiTheme="majorHAnsi" w:cstheme="majorHAnsi"/>
        </w:rPr>
      </w:pPr>
      <w:r w:rsidRPr="00E15867">
        <w:rPr>
          <w:rFonts w:asciiTheme="majorHAnsi" w:hAnsiTheme="majorHAnsi" w:cstheme="majorHAnsi"/>
        </w:rPr>
        <w:t>Serve in a specific role (e.g., treasurer, secretary, advancement coordinator).</w:t>
      </w:r>
    </w:p>
    <w:p w14:paraId="7171187B" w14:textId="77777777" w:rsidR="00B17214" w:rsidRPr="00E15867" w:rsidRDefault="00000000">
      <w:pPr>
        <w:pStyle w:val="ListBullet"/>
        <w:rPr>
          <w:rFonts w:asciiTheme="majorHAnsi" w:hAnsiTheme="majorHAnsi" w:cstheme="majorHAnsi"/>
        </w:rPr>
      </w:pPr>
      <w:r w:rsidRPr="00E15867">
        <w:rPr>
          <w:rFonts w:asciiTheme="majorHAnsi" w:hAnsiTheme="majorHAnsi" w:cstheme="majorHAnsi"/>
        </w:rPr>
        <w:t>Attend monthly committee meetings.</w:t>
      </w:r>
    </w:p>
    <w:p w14:paraId="1AC50ED6" w14:textId="77777777" w:rsidR="00B17214" w:rsidRPr="00E15867" w:rsidRDefault="00000000">
      <w:pPr>
        <w:pStyle w:val="ListBullet"/>
        <w:rPr>
          <w:rFonts w:asciiTheme="majorHAnsi" w:hAnsiTheme="majorHAnsi" w:cstheme="majorHAnsi"/>
        </w:rPr>
      </w:pPr>
      <w:r w:rsidRPr="00E15867">
        <w:rPr>
          <w:rFonts w:asciiTheme="majorHAnsi" w:hAnsiTheme="majorHAnsi" w:cstheme="majorHAnsi"/>
        </w:rPr>
        <w:t>Help plan and execute pack activities and events.</w:t>
      </w:r>
    </w:p>
    <w:p w14:paraId="14D6EDCE" w14:textId="77777777" w:rsidR="00B17214" w:rsidRPr="00E15867" w:rsidRDefault="00000000">
      <w:pPr>
        <w:pStyle w:val="ListBullet"/>
        <w:rPr>
          <w:rFonts w:asciiTheme="majorHAnsi" w:hAnsiTheme="majorHAnsi" w:cstheme="majorHAnsi"/>
        </w:rPr>
      </w:pPr>
      <w:r w:rsidRPr="00E15867">
        <w:rPr>
          <w:rFonts w:asciiTheme="majorHAnsi" w:hAnsiTheme="majorHAnsi" w:cstheme="majorHAnsi"/>
        </w:rPr>
        <w:t>Assist with fundraising and recruitment efforts.</w:t>
      </w:r>
    </w:p>
    <w:p w14:paraId="146DA4F2" w14:textId="77777777" w:rsidR="00B17214" w:rsidRPr="00E15867" w:rsidRDefault="00000000">
      <w:pPr>
        <w:pStyle w:val="Heading2"/>
        <w:rPr>
          <w:rFonts w:cstheme="majorHAnsi"/>
        </w:rPr>
      </w:pPr>
      <w:r w:rsidRPr="00E15867">
        <w:rPr>
          <w:rFonts w:cstheme="majorHAnsi"/>
        </w:rPr>
        <w:t>Characteristics:</w:t>
      </w:r>
    </w:p>
    <w:p w14:paraId="4D5D98BA" w14:textId="77777777" w:rsidR="00B17214" w:rsidRPr="00E15867" w:rsidRDefault="00000000">
      <w:pPr>
        <w:pStyle w:val="ListBullet"/>
        <w:rPr>
          <w:rFonts w:asciiTheme="majorHAnsi" w:hAnsiTheme="majorHAnsi" w:cstheme="majorHAnsi"/>
        </w:rPr>
      </w:pPr>
      <w:r w:rsidRPr="00E15867">
        <w:rPr>
          <w:rFonts w:asciiTheme="majorHAnsi" w:hAnsiTheme="majorHAnsi" w:cstheme="majorHAnsi"/>
        </w:rPr>
        <w:t>Team player</w:t>
      </w:r>
    </w:p>
    <w:p w14:paraId="1AB8F5FC" w14:textId="77777777" w:rsidR="00B17214" w:rsidRPr="00E15867" w:rsidRDefault="00000000">
      <w:pPr>
        <w:pStyle w:val="ListBullet"/>
        <w:rPr>
          <w:rFonts w:asciiTheme="majorHAnsi" w:hAnsiTheme="majorHAnsi" w:cstheme="majorHAnsi"/>
        </w:rPr>
      </w:pPr>
      <w:r w:rsidRPr="00E15867">
        <w:rPr>
          <w:rFonts w:asciiTheme="majorHAnsi" w:hAnsiTheme="majorHAnsi" w:cstheme="majorHAnsi"/>
        </w:rPr>
        <w:t>Detail-oriented</w:t>
      </w:r>
    </w:p>
    <w:p w14:paraId="44C172ED" w14:textId="77777777" w:rsidR="00B17214" w:rsidRPr="00E15867" w:rsidRDefault="00000000">
      <w:pPr>
        <w:pStyle w:val="ListBullet"/>
        <w:rPr>
          <w:rFonts w:asciiTheme="majorHAnsi" w:hAnsiTheme="majorHAnsi" w:cstheme="majorHAnsi"/>
        </w:rPr>
      </w:pPr>
      <w:r w:rsidRPr="00E15867">
        <w:rPr>
          <w:rFonts w:asciiTheme="majorHAnsi" w:hAnsiTheme="majorHAnsi" w:cstheme="majorHAnsi"/>
        </w:rPr>
        <w:t>Willing to help where needed</w:t>
      </w:r>
    </w:p>
    <w:p w14:paraId="4C62D8A5" w14:textId="77777777" w:rsidR="00B17214" w:rsidRPr="00E15867" w:rsidRDefault="00000000">
      <w:pPr>
        <w:pStyle w:val="Heading2"/>
        <w:rPr>
          <w:rFonts w:cstheme="majorHAnsi"/>
        </w:rPr>
      </w:pPr>
      <w:r w:rsidRPr="00E15867">
        <w:rPr>
          <w:rFonts w:cstheme="majorHAnsi"/>
        </w:rPr>
        <w:t>Average Time Commitment:</w:t>
      </w:r>
    </w:p>
    <w:p w14:paraId="071E1706" w14:textId="77777777" w:rsidR="00B17214" w:rsidRPr="00E15867" w:rsidRDefault="00000000">
      <w:pPr>
        <w:rPr>
          <w:rFonts w:asciiTheme="majorHAnsi" w:hAnsiTheme="majorHAnsi" w:cstheme="majorHAnsi"/>
        </w:rPr>
      </w:pPr>
      <w:r w:rsidRPr="00E15867">
        <w:rPr>
          <w:rFonts w:asciiTheme="majorHAnsi" w:hAnsiTheme="majorHAnsi" w:cstheme="majorHAnsi"/>
        </w:rPr>
        <w:t>2–3 hours per week</w:t>
      </w:r>
    </w:p>
    <w:p w14:paraId="53656848" w14:textId="77777777" w:rsidR="00E15867" w:rsidRPr="00E15867" w:rsidRDefault="00E15867">
      <w:pPr>
        <w:rPr>
          <w:rFonts w:asciiTheme="majorHAnsi" w:eastAsiaTheme="majorEastAsia" w:hAnsiTheme="majorHAnsi" w:cstheme="majorHAnsi"/>
          <w:b/>
          <w:bCs/>
          <w:color w:val="365F91" w:themeColor="accent1" w:themeShade="BF"/>
          <w:sz w:val="28"/>
          <w:szCs w:val="28"/>
        </w:rPr>
      </w:pPr>
      <w:r w:rsidRPr="00E15867">
        <w:rPr>
          <w:rFonts w:asciiTheme="majorHAnsi" w:hAnsiTheme="majorHAnsi" w:cstheme="majorHAnsi"/>
        </w:rPr>
        <w:br w:type="page"/>
      </w:r>
    </w:p>
    <w:p w14:paraId="0A4F247E" w14:textId="77777777" w:rsidR="00E15867" w:rsidRDefault="00E15867">
      <w:pPr>
        <w:pStyle w:val="Heading1"/>
        <w:jc w:val="center"/>
        <w:rPr>
          <w:rFonts w:cstheme="majorHAnsi"/>
        </w:rPr>
      </w:pPr>
    </w:p>
    <w:p w14:paraId="2865F5EE" w14:textId="6792EB06" w:rsidR="00B17214" w:rsidRPr="00E15867" w:rsidRDefault="00000000">
      <w:pPr>
        <w:pStyle w:val="Heading1"/>
        <w:jc w:val="center"/>
        <w:rPr>
          <w:rFonts w:cstheme="majorHAnsi"/>
        </w:rPr>
      </w:pPr>
      <w:r w:rsidRPr="00E15867">
        <w:rPr>
          <w:rFonts w:cstheme="majorHAnsi"/>
        </w:rPr>
        <w:t>Den Leader</w:t>
      </w:r>
    </w:p>
    <w:p w14:paraId="6A988081" w14:textId="77777777" w:rsidR="00B17214" w:rsidRPr="00E15867" w:rsidRDefault="00000000">
      <w:pPr>
        <w:pStyle w:val="Heading2"/>
        <w:rPr>
          <w:rFonts w:cstheme="majorHAnsi"/>
        </w:rPr>
      </w:pPr>
      <w:r w:rsidRPr="00E15867">
        <w:rPr>
          <w:rFonts w:cstheme="majorHAnsi"/>
        </w:rPr>
        <w:t>Role Purpose:</w:t>
      </w:r>
    </w:p>
    <w:p w14:paraId="7786B4EB" w14:textId="77777777" w:rsidR="00B17214" w:rsidRPr="00E15867" w:rsidRDefault="00000000">
      <w:pPr>
        <w:rPr>
          <w:rFonts w:asciiTheme="majorHAnsi" w:hAnsiTheme="majorHAnsi" w:cstheme="majorHAnsi"/>
        </w:rPr>
      </w:pPr>
      <w:r w:rsidRPr="00E15867">
        <w:rPr>
          <w:rFonts w:asciiTheme="majorHAnsi" w:hAnsiTheme="majorHAnsi" w:cstheme="majorHAnsi"/>
        </w:rPr>
        <w:t>Leads a small group of Cub Scouts (a den) through adventures and activities outlined in the Cub Scout handbook.</w:t>
      </w:r>
    </w:p>
    <w:p w14:paraId="05D79655" w14:textId="77777777" w:rsidR="00B17214" w:rsidRPr="00E15867" w:rsidRDefault="00000000">
      <w:pPr>
        <w:pStyle w:val="Heading2"/>
        <w:rPr>
          <w:rFonts w:cstheme="majorHAnsi"/>
        </w:rPr>
      </w:pPr>
      <w:r w:rsidRPr="00E15867">
        <w:rPr>
          <w:rFonts w:cstheme="majorHAnsi"/>
        </w:rPr>
        <w:t>Key Responsibilities:</w:t>
      </w:r>
    </w:p>
    <w:p w14:paraId="3AAEF134" w14:textId="77777777" w:rsidR="00B17214" w:rsidRPr="00E15867" w:rsidRDefault="00000000">
      <w:pPr>
        <w:pStyle w:val="ListBullet"/>
        <w:rPr>
          <w:rFonts w:asciiTheme="majorHAnsi" w:hAnsiTheme="majorHAnsi" w:cstheme="majorHAnsi"/>
        </w:rPr>
      </w:pPr>
      <w:r w:rsidRPr="00E15867">
        <w:rPr>
          <w:rFonts w:asciiTheme="majorHAnsi" w:hAnsiTheme="majorHAnsi" w:cstheme="majorHAnsi"/>
        </w:rPr>
        <w:t>Plan and conduct den meetings and outings.</w:t>
      </w:r>
    </w:p>
    <w:p w14:paraId="646825D0" w14:textId="77777777" w:rsidR="00B17214" w:rsidRPr="00E15867" w:rsidRDefault="00000000">
      <w:pPr>
        <w:pStyle w:val="ListBullet"/>
        <w:rPr>
          <w:rFonts w:asciiTheme="majorHAnsi" w:hAnsiTheme="majorHAnsi" w:cstheme="majorHAnsi"/>
        </w:rPr>
      </w:pPr>
      <w:r w:rsidRPr="00E15867">
        <w:rPr>
          <w:rFonts w:asciiTheme="majorHAnsi" w:hAnsiTheme="majorHAnsi" w:cstheme="majorHAnsi"/>
        </w:rPr>
        <w:t>Guide Scouts through rank advancement.</w:t>
      </w:r>
    </w:p>
    <w:p w14:paraId="0A7F992C" w14:textId="77777777" w:rsidR="00B17214" w:rsidRPr="00E15867" w:rsidRDefault="00000000">
      <w:pPr>
        <w:pStyle w:val="ListBullet"/>
        <w:rPr>
          <w:rFonts w:asciiTheme="majorHAnsi" w:hAnsiTheme="majorHAnsi" w:cstheme="majorHAnsi"/>
        </w:rPr>
      </w:pPr>
      <w:r w:rsidRPr="00E15867">
        <w:rPr>
          <w:rFonts w:asciiTheme="majorHAnsi" w:hAnsiTheme="majorHAnsi" w:cstheme="majorHAnsi"/>
        </w:rPr>
        <w:t>Communicate with parents and involve them in activities.</w:t>
      </w:r>
    </w:p>
    <w:p w14:paraId="5C23E315" w14:textId="77777777" w:rsidR="00B17214" w:rsidRPr="00E15867" w:rsidRDefault="00000000">
      <w:pPr>
        <w:pStyle w:val="ListBullet"/>
        <w:rPr>
          <w:rFonts w:asciiTheme="majorHAnsi" w:hAnsiTheme="majorHAnsi" w:cstheme="majorHAnsi"/>
        </w:rPr>
      </w:pPr>
      <w:r w:rsidRPr="00E15867">
        <w:rPr>
          <w:rFonts w:asciiTheme="majorHAnsi" w:hAnsiTheme="majorHAnsi" w:cstheme="majorHAnsi"/>
        </w:rPr>
        <w:t>Attend pack meetings and collaborate with other leaders.</w:t>
      </w:r>
    </w:p>
    <w:p w14:paraId="67CB7C03" w14:textId="77777777" w:rsidR="00B17214" w:rsidRPr="00E15867" w:rsidRDefault="00000000">
      <w:pPr>
        <w:pStyle w:val="Heading2"/>
        <w:rPr>
          <w:rFonts w:cstheme="majorHAnsi"/>
        </w:rPr>
      </w:pPr>
      <w:r w:rsidRPr="00E15867">
        <w:rPr>
          <w:rFonts w:cstheme="majorHAnsi"/>
        </w:rPr>
        <w:t>Characteristics:</w:t>
      </w:r>
    </w:p>
    <w:p w14:paraId="046161B3" w14:textId="77777777" w:rsidR="00B17214" w:rsidRPr="00E15867" w:rsidRDefault="00000000">
      <w:pPr>
        <w:pStyle w:val="ListBullet"/>
        <w:rPr>
          <w:rFonts w:asciiTheme="majorHAnsi" w:hAnsiTheme="majorHAnsi" w:cstheme="majorHAnsi"/>
        </w:rPr>
      </w:pPr>
      <w:r w:rsidRPr="00E15867">
        <w:rPr>
          <w:rFonts w:asciiTheme="majorHAnsi" w:hAnsiTheme="majorHAnsi" w:cstheme="majorHAnsi"/>
        </w:rPr>
        <w:t>Dedicated</w:t>
      </w:r>
    </w:p>
    <w:p w14:paraId="26EDC501" w14:textId="77777777" w:rsidR="00B17214" w:rsidRPr="00E15867" w:rsidRDefault="00000000">
      <w:pPr>
        <w:pStyle w:val="ListBullet"/>
        <w:rPr>
          <w:rFonts w:asciiTheme="majorHAnsi" w:hAnsiTheme="majorHAnsi" w:cstheme="majorHAnsi"/>
        </w:rPr>
      </w:pPr>
      <w:r w:rsidRPr="00E15867">
        <w:rPr>
          <w:rFonts w:asciiTheme="majorHAnsi" w:hAnsiTheme="majorHAnsi" w:cstheme="majorHAnsi"/>
        </w:rPr>
        <w:t>Patient</w:t>
      </w:r>
    </w:p>
    <w:p w14:paraId="0AAB7AF4" w14:textId="77777777" w:rsidR="00B17214" w:rsidRPr="00E15867" w:rsidRDefault="00000000">
      <w:pPr>
        <w:pStyle w:val="ListBullet"/>
        <w:rPr>
          <w:rFonts w:asciiTheme="majorHAnsi" w:hAnsiTheme="majorHAnsi" w:cstheme="majorHAnsi"/>
        </w:rPr>
      </w:pPr>
      <w:r w:rsidRPr="00E15867">
        <w:rPr>
          <w:rFonts w:asciiTheme="majorHAnsi" w:hAnsiTheme="majorHAnsi" w:cstheme="majorHAnsi"/>
        </w:rPr>
        <w:t>Organized</w:t>
      </w:r>
    </w:p>
    <w:p w14:paraId="6F988FF8" w14:textId="77777777" w:rsidR="00B17214" w:rsidRPr="00E15867" w:rsidRDefault="00000000">
      <w:pPr>
        <w:pStyle w:val="ListBullet"/>
        <w:rPr>
          <w:rFonts w:asciiTheme="majorHAnsi" w:hAnsiTheme="majorHAnsi" w:cstheme="majorHAnsi"/>
        </w:rPr>
      </w:pPr>
      <w:r w:rsidRPr="00E15867">
        <w:rPr>
          <w:rFonts w:asciiTheme="majorHAnsi" w:hAnsiTheme="majorHAnsi" w:cstheme="majorHAnsi"/>
        </w:rPr>
        <w:t>Enthusiastic</w:t>
      </w:r>
    </w:p>
    <w:p w14:paraId="4AD8192D" w14:textId="77777777" w:rsidR="00B17214" w:rsidRPr="00E15867" w:rsidRDefault="00000000">
      <w:pPr>
        <w:pStyle w:val="ListBullet"/>
        <w:rPr>
          <w:rFonts w:asciiTheme="majorHAnsi" w:hAnsiTheme="majorHAnsi" w:cstheme="majorHAnsi"/>
        </w:rPr>
      </w:pPr>
      <w:r w:rsidRPr="00E15867">
        <w:rPr>
          <w:rFonts w:asciiTheme="majorHAnsi" w:hAnsiTheme="majorHAnsi" w:cstheme="majorHAnsi"/>
        </w:rPr>
        <w:t>Supportive</w:t>
      </w:r>
    </w:p>
    <w:p w14:paraId="5F4AA564" w14:textId="77777777" w:rsidR="00B17214" w:rsidRPr="00E15867" w:rsidRDefault="00000000">
      <w:pPr>
        <w:pStyle w:val="Heading2"/>
        <w:rPr>
          <w:rFonts w:cstheme="majorHAnsi"/>
        </w:rPr>
      </w:pPr>
      <w:r w:rsidRPr="00E15867">
        <w:rPr>
          <w:rFonts w:cstheme="majorHAnsi"/>
        </w:rPr>
        <w:t>Average Time Commitment:</w:t>
      </w:r>
    </w:p>
    <w:p w14:paraId="4DB7E98F" w14:textId="77777777" w:rsidR="00B17214" w:rsidRPr="00E15867" w:rsidRDefault="00000000">
      <w:pPr>
        <w:rPr>
          <w:rFonts w:asciiTheme="majorHAnsi" w:hAnsiTheme="majorHAnsi" w:cstheme="majorHAnsi"/>
        </w:rPr>
      </w:pPr>
      <w:r w:rsidRPr="00E15867">
        <w:rPr>
          <w:rFonts w:asciiTheme="majorHAnsi" w:hAnsiTheme="majorHAnsi" w:cstheme="majorHAnsi"/>
        </w:rPr>
        <w:t>3–4 hours per week</w:t>
      </w:r>
    </w:p>
    <w:sectPr w:rsidR="00B17214" w:rsidRPr="00E15867" w:rsidSect="00034616">
      <w:headerReference w:type="even" r:id="rId8"/>
      <w:headerReference w:type="default" r:id="rId9"/>
      <w:footerReference w:type="even" r:id="rId10"/>
      <w:footerReference w:type="default" r:id="rId11"/>
      <w:headerReference w:type="first" r:id="rId12"/>
      <w:footerReference w:type="first" r:id="rId13"/>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2967659" w14:textId="77777777" w:rsidR="00733C1F" w:rsidRDefault="00733C1F" w:rsidP="00E15867">
      <w:pPr>
        <w:spacing w:after="0" w:line="240" w:lineRule="auto"/>
      </w:pPr>
      <w:r>
        <w:separator/>
      </w:r>
    </w:p>
  </w:endnote>
  <w:endnote w:type="continuationSeparator" w:id="0">
    <w:p w14:paraId="4E9E3828" w14:textId="77777777" w:rsidR="00733C1F" w:rsidRDefault="00733C1F" w:rsidP="00E158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49FF62" w14:textId="77777777" w:rsidR="00E36E52" w:rsidRDefault="00E36E5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9C5116" w14:textId="77777777" w:rsidR="00E36E52" w:rsidRDefault="00E36E5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A64383" w14:textId="77777777" w:rsidR="00E36E52" w:rsidRDefault="00E36E5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222FCF" w14:textId="77777777" w:rsidR="00733C1F" w:rsidRDefault="00733C1F" w:rsidP="00E15867">
      <w:pPr>
        <w:spacing w:after="0" w:line="240" w:lineRule="auto"/>
      </w:pPr>
      <w:r>
        <w:separator/>
      </w:r>
    </w:p>
  </w:footnote>
  <w:footnote w:type="continuationSeparator" w:id="0">
    <w:p w14:paraId="4B019991" w14:textId="77777777" w:rsidR="00733C1F" w:rsidRDefault="00733C1F" w:rsidP="00E1586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FE6425" w14:textId="77777777" w:rsidR="00E36E52" w:rsidRDefault="00E36E5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48"/>
      <w:gridCol w:w="6408"/>
    </w:tblGrid>
    <w:tr w:rsidR="00E36E52" w:rsidRPr="00E15867" w14:paraId="1D0BD11D" w14:textId="77777777" w:rsidTr="00E36E52">
      <w:tc>
        <w:tcPr>
          <w:tcW w:w="1382" w:type="pct"/>
        </w:tcPr>
        <w:p w14:paraId="0D7D6B0C" w14:textId="454A7577" w:rsidR="00E15867" w:rsidRPr="00E15867" w:rsidRDefault="00E36E52">
          <w:pPr>
            <w:pStyle w:val="Header"/>
            <w:rPr>
              <w:rFonts w:asciiTheme="majorHAnsi" w:hAnsiTheme="majorHAnsi" w:cstheme="majorHAnsi"/>
            </w:rPr>
          </w:pPr>
          <w:r>
            <w:rPr>
              <w:rFonts w:asciiTheme="majorHAnsi" w:hAnsiTheme="majorHAnsi" w:cstheme="majorHAnsi"/>
              <w:noProof/>
            </w:rPr>
            <w:drawing>
              <wp:inline distT="0" distB="0" distL="0" distR="0" wp14:anchorId="54893996" wp14:editId="736F2B73">
                <wp:extent cx="1371600" cy="1371600"/>
                <wp:effectExtent l="0" t="0" r="0" b="0"/>
                <wp:docPr id="139329006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3290068" name="Picture 1393290068"/>
                        <pic:cNvPicPr/>
                      </pic:nvPicPr>
                      <pic:blipFill>
                        <a:blip r:embed="rId1"/>
                        <a:stretch>
                          <a:fillRect/>
                        </a:stretch>
                      </pic:blipFill>
                      <pic:spPr>
                        <a:xfrm>
                          <a:off x="0" y="0"/>
                          <a:ext cx="1371600" cy="1371600"/>
                        </a:xfrm>
                        <a:prstGeom prst="rect">
                          <a:avLst/>
                        </a:prstGeom>
                      </pic:spPr>
                    </pic:pic>
                  </a:graphicData>
                </a:graphic>
              </wp:inline>
            </w:drawing>
          </w:r>
        </w:p>
      </w:tc>
      <w:tc>
        <w:tcPr>
          <w:tcW w:w="3618" w:type="pct"/>
          <w:vAlign w:val="center"/>
        </w:tcPr>
        <w:p w14:paraId="1F806E15" w14:textId="2A7E36AE" w:rsidR="00E15867" w:rsidRPr="00E15867" w:rsidRDefault="00E15867" w:rsidP="00E15867">
          <w:pPr>
            <w:pStyle w:val="Header"/>
            <w:jc w:val="center"/>
            <w:rPr>
              <w:rFonts w:asciiTheme="majorHAnsi" w:hAnsiTheme="majorHAnsi" w:cstheme="majorHAnsi"/>
              <w:b/>
              <w:bCs/>
              <w:sz w:val="68"/>
              <w:szCs w:val="68"/>
            </w:rPr>
          </w:pPr>
          <w:r w:rsidRPr="00E15867">
            <w:rPr>
              <w:rFonts w:asciiTheme="majorHAnsi" w:hAnsiTheme="majorHAnsi" w:cstheme="majorHAnsi"/>
              <w:b/>
              <w:bCs/>
              <w:sz w:val="68"/>
              <w:szCs w:val="68"/>
            </w:rPr>
            <w:t>Adult Leader Position Description</w:t>
          </w:r>
        </w:p>
      </w:tc>
    </w:tr>
  </w:tbl>
  <w:p w14:paraId="4F7C495B" w14:textId="77777777" w:rsidR="00E15867" w:rsidRPr="00E15867" w:rsidRDefault="00E15867">
    <w:pPr>
      <w:pStyle w:val="Header"/>
      <w:rPr>
        <w:rFonts w:asciiTheme="majorHAnsi" w:hAnsiTheme="majorHAnsi" w:cstheme="majorHAnsi"/>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44B03B" w14:textId="77777777" w:rsidR="00E36E52" w:rsidRDefault="00E36E5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CAA80928"/>
    <w:lvl w:ilvl="0">
      <w:start w:val="1"/>
      <w:numFmt w:val="bullet"/>
      <w:pStyle w:val="ListBullet"/>
      <w:lvlText w:val=""/>
      <w:lvlJc w:val="left"/>
      <w:pPr>
        <w:tabs>
          <w:tab w:val="num" w:pos="360"/>
        </w:tabs>
        <w:ind w:left="360" w:hanging="360"/>
      </w:pPr>
      <w:rPr>
        <w:rFonts w:ascii="Symbol" w:hAnsi="Symbol" w:hint="default"/>
      </w:rPr>
    </w:lvl>
  </w:abstractNum>
  <w:num w:numId="1" w16cid:durableId="1694765619">
    <w:abstractNumId w:val="8"/>
  </w:num>
  <w:num w:numId="2" w16cid:durableId="707418779">
    <w:abstractNumId w:val="6"/>
  </w:num>
  <w:num w:numId="3" w16cid:durableId="509370238">
    <w:abstractNumId w:val="5"/>
  </w:num>
  <w:num w:numId="4" w16cid:durableId="230427394">
    <w:abstractNumId w:val="4"/>
  </w:num>
  <w:num w:numId="5" w16cid:durableId="886064131">
    <w:abstractNumId w:val="7"/>
  </w:num>
  <w:num w:numId="6" w16cid:durableId="602495220">
    <w:abstractNumId w:val="3"/>
  </w:num>
  <w:num w:numId="7" w16cid:durableId="1498888088">
    <w:abstractNumId w:val="2"/>
  </w:num>
  <w:num w:numId="8" w16cid:durableId="1540125467">
    <w:abstractNumId w:val="1"/>
  </w:num>
  <w:num w:numId="9" w16cid:durableId="211736039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47730"/>
    <w:rsid w:val="00034616"/>
    <w:rsid w:val="0003703E"/>
    <w:rsid w:val="0006063C"/>
    <w:rsid w:val="0015074B"/>
    <w:rsid w:val="0029639D"/>
    <w:rsid w:val="00326F90"/>
    <w:rsid w:val="00334F88"/>
    <w:rsid w:val="005A3CC6"/>
    <w:rsid w:val="00733C1F"/>
    <w:rsid w:val="008033A5"/>
    <w:rsid w:val="009B307D"/>
    <w:rsid w:val="00AA1D8D"/>
    <w:rsid w:val="00B17214"/>
    <w:rsid w:val="00B47730"/>
    <w:rsid w:val="00C24103"/>
    <w:rsid w:val="00CB0664"/>
    <w:rsid w:val="00E15867"/>
    <w:rsid w:val="00E36E52"/>
    <w:rsid w:val="00E37F0C"/>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9C25C2C"/>
  <w14:defaultImageDpi w14:val="300"/>
  <w15:docId w15:val="{7C3D1F28-EA87-4E3C-B757-B84C85200C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5</Pages>
  <Words>419</Words>
  <Characters>2623</Characters>
  <Application>Microsoft Office Word</Application>
  <DocSecurity>0</DocSecurity>
  <Lines>97</Lines>
  <Paragraphs>92</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2950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Marianna Ross</cp:lastModifiedBy>
  <cp:revision>4</cp:revision>
  <cp:lastPrinted>2025-12-30T14:59:00Z</cp:lastPrinted>
  <dcterms:created xsi:type="dcterms:W3CDTF">2013-12-23T23:15:00Z</dcterms:created>
  <dcterms:modified xsi:type="dcterms:W3CDTF">2026-02-13T19:01:00Z</dcterms:modified>
  <cp:category/>
</cp:coreProperties>
</file>